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F6" w:rsidRPr="00A3726C" w:rsidRDefault="00A3726C" w:rsidP="00A3726C">
      <w:pPr>
        <w:pStyle w:val="NoSpacing"/>
        <w:jc w:val="center"/>
        <w:rPr>
          <w:sz w:val="56"/>
          <w:szCs w:val="56"/>
        </w:rPr>
      </w:pPr>
      <w:r w:rsidRPr="00A3726C">
        <w:rPr>
          <w:sz w:val="56"/>
          <w:szCs w:val="56"/>
        </w:rPr>
        <w:t>EXAMPLE PAGE FOR SPECIAL OFFERS.</w:t>
      </w:r>
    </w:p>
    <w:sectPr w:rsidR="007D01F6" w:rsidRPr="00A3726C" w:rsidSect="007D0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3726C"/>
    <w:rsid w:val="007D01F6"/>
    <w:rsid w:val="00A3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2015-02-04T12:21:00Z</dcterms:created>
  <dcterms:modified xsi:type="dcterms:W3CDTF">2015-02-04T12:21:00Z</dcterms:modified>
</cp:coreProperties>
</file>